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79" w:rsidRPr="00F931A4" w:rsidRDefault="00F931A4" w:rsidP="00A43FB4">
      <w:pPr>
        <w:spacing w:before="60" w:after="60"/>
        <w:jc w:val="center"/>
        <w:rPr>
          <w:rFonts w:ascii="Bookman Old Style" w:hAnsi="Bookman Old Style"/>
          <w:b/>
          <w:sz w:val="44"/>
          <w:szCs w:val="24"/>
        </w:rPr>
      </w:pPr>
      <w:r w:rsidRPr="00F931A4">
        <w:rPr>
          <w:rFonts w:ascii="Bookman Old Style" w:hAnsi="Bookman Old Style"/>
          <w:b/>
          <w:sz w:val="44"/>
          <w:szCs w:val="24"/>
        </w:rPr>
        <w:t>CLASS TEST</w:t>
      </w:r>
    </w:p>
    <w:p w:rsidR="006902D4" w:rsidRPr="00F931A4" w:rsidRDefault="006902D4" w:rsidP="00A43FB4">
      <w:pPr>
        <w:spacing w:before="60" w:after="60"/>
        <w:jc w:val="center"/>
        <w:rPr>
          <w:rFonts w:ascii="Bookman Old Style" w:hAnsi="Bookman Old Style"/>
          <w:b/>
          <w:sz w:val="28"/>
          <w:szCs w:val="24"/>
        </w:rPr>
      </w:pPr>
      <w:r w:rsidRPr="00F931A4">
        <w:rPr>
          <w:rFonts w:ascii="Bookman Old Style" w:hAnsi="Bookman Old Style"/>
          <w:b/>
          <w:sz w:val="28"/>
          <w:szCs w:val="24"/>
        </w:rPr>
        <w:t>Measurement (EE &amp; EC)</w:t>
      </w:r>
    </w:p>
    <w:p w:rsidR="00E23D6F" w:rsidRDefault="00E23D6F" w:rsidP="00E23D6F">
      <w:pPr>
        <w:spacing w:before="60" w:after="60"/>
        <w:jc w:val="center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>Attempt All Questions.</w:t>
      </w:r>
    </w:p>
    <w:p w:rsidR="006902D4" w:rsidRDefault="00E23D6F" w:rsidP="00E23D6F">
      <w:pPr>
        <w:spacing w:before="60" w:after="60"/>
        <w:jc w:val="center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 xml:space="preserve">Question No. 1, 2, </w:t>
      </w:r>
      <w:r w:rsidR="006902D4" w:rsidRPr="00E23D6F">
        <w:rPr>
          <w:rFonts w:ascii="Bookman Old Style" w:hAnsi="Bookman Old Style"/>
          <w:sz w:val="20"/>
          <w:szCs w:val="24"/>
        </w:rPr>
        <w:t xml:space="preserve">3 are </w:t>
      </w:r>
      <w:r>
        <w:rPr>
          <w:rFonts w:ascii="Bookman Old Style" w:hAnsi="Bookman Old Style"/>
          <w:sz w:val="20"/>
          <w:szCs w:val="24"/>
        </w:rPr>
        <w:t xml:space="preserve">not </w:t>
      </w:r>
      <w:r w:rsidR="006902D4" w:rsidRPr="00E23D6F">
        <w:rPr>
          <w:rFonts w:ascii="Bookman Old Style" w:hAnsi="Bookman Old Style"/>
          <w:sz w:val="20"/>
          <w:szCs w:val="24"/>
        </w:rPr>
        <w:t>to be attempted only by E</w:t>
      </w:r>
      <w:r>
        <w:rPr>
          <w:rFonts w:ascii="Bookman Old Style" w:hAnsi="Bookman Old Style"/>
          <w:sz w:val="20"/>
          <w:szCs w:val="24"/>
        </w:rPr>
        <w:t>C</w:t>
      </w:r>
      <w:r w:rsidR="006902D4" w:rsidRPr="00E23D6F">
        <w:rPr>
          <w:rFonts w:ascii="Bookman Old Style" w:hAnsi="Bookman Old Style"/>
          <w:sz w:val="20"/>
          <w:szCs w:val="24"/>
        </w:rPr>
        <w:t xml:space="preserve"> students</w:t>
      </w:r>
    </w:p>
    <w:p w:rsidR="00E23D6F" w:rsidRPr="00E23D6F" w:rsidRDefault="00E23D6F" w:rsidP="00E23D6F">
      <w:pPr>
        <w:spacing w:before="60" w:after="60"/>
        <w:jc w:val="center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>Date: 04/08/2018</w:t>
      </w:r>
    </w:p>
    <w:p w:rsidR="006902D4" w:rsidRDefault="00F931A4" w:rsidP="00A43FB4">
      <w:pPr>
        <w:spacing w:before="60" w:after="60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E23D6F">
        <w:rPr>
          <w:rFonts w:ascii="Bookman Old Style" w:hAnsi="Bookman Old Style"/>
          <w:b/>
          <w:sz w:val="24"/>
          <w:szCs w:val="24"/>
        </w:rPr>
        <w:t>Time :</w:t>
      </w:r>
      <w:proofErr w:type="gramEnd"/>
      <w:r w:rsidRPr="00E23D6F">
        <w:rPr>
          <w:rFonts w:ascii="Bookman Old Style" w:hAnsi="Bookman Old Style"/>
          <w:b/>
          <w:sz w:val="24"/>
          <w:szCs w:val="24"/>
        </w:rPr>
        <w:t xml:space="preserve"> </w:t>
      </w:r>
      <w:r w:rsidR="00E23D6F" w:rsidRPr="00E23D6F">
        <w:rPr>
          <w:rFonts w:ascii="Bookman Old Style" w:hAnsi="Bookman Old Style"/>
          <w:b/>
          <w:i/>
          <w:sz w:val="24"/>
          <w:szCs w:val="24"/>
        </w:rPr>
        <w:t>3 Hours</w:t>
      </w:r>
      <w:r w:rsidRPr="00E23D6F">
        <w:rPr>
          <w:rFonts w:ascii="Bookman Old Style" w:hAnsi="Bookman Old Style"/>
          <w:b/>
          <w:sz w:val="24"/>
          <w:szCs w:val="24"/>
        </w:rPr>
        <w:tab/>
      </w:r>
      <w:r w:rsidRPr="00E23D6F">
        <w:rPr>
          <w:rFonts w:ascii="Bookman Old Style" w:hAnsi="Bookman Old Style"/>
          <w:b/>
          <w:sz w:val="24"/>
          <w:szCs w:val="24"/>
        </w:rPr>
        <w:tab/>
      </w:r>
      <w:r w:rsidRPr="00E23D6F">
        <w:rPr>
          <w:rFonts w:ascii="Bookman Old Style" w:hAnsi="Bookman Old Style"/>
          <w:b/>
          <w:sz w:val="24"/>
          <w:szCs w:val="24"/>
        </w:rPr>
        <w:tab/>
      </w:r>
      <w:r w:rsidRPr="00E23D6F">
        <w:rPr>
          <w:rFonts w:ascii="Bookman Old Style" w:hAnsi="Bookman Old Style"/>
          <w:b/>
          <w:sz w:val="24"/>
          <w:szCs w:val="24"/>
        </w:rPr>
        <w:tab/>
      </w:r>
      <w:r w:rsidRPr="00E23D6F">
        <w:rPr>
          <w:rFonts w:ascii="Bookman Old Style" w:hAnsi="Bookman Old Style"/>
          <w:b/>
          <w:sz w:val="24"/>
          <w:szCs w:val="24"/>
        </w:rPr>
        <w:tab/>
      </w:r>
      <w:r w:rsidRPr="00E23D6F">
        <w:rPr>
          <w:rFonts w:ascii="Bookman Old Style" w:hAnsi="Bookman Old Style"/>
          <w:b/>
          <w:sz w:val="24"/>
          <w:szCs w:val="24"/>
        </w:rPr>
        <w:tab/>
        <w:t xml:space="preserve">    Marks:  </w:t>
      </w:r>
      <w:r w:rsidRPr="00E23D6F">
        <w:rPr>
          <w:rFonts w:ascii="Bookman Old Style" w:hAnsi="Bookman Old Style"/>
          <w:b/>
          <w:i/>
          <w:sz w:val="24"/>
          <w:szCs w:val="24"/>
        </w:rPr>
        <w:t>70 (EE &amp; IN) &amp; 40 (EC)</w:t>
      </w:r>
      <w:r w:rsidRPr="00E23D6F">
        <w:rPr>
          <w:rFonts w:ascii="Bookman Old Style" w:hAnsi="Bookman Old Style"/>
          <w:b/>
          <w:sz w:val="24"/>
          <w:szCs w:val="24"/>
        </w:rPr>
        <w:t xml:space="preserve"> </w:t>
      </w:r>
    </w:p>
    <w:p w:rsidR="00E23D6F" w:rsidRPr="00E23D6F" w:rsidRDefault="00E23D6F" w:rsidP="00A43FB4">
      <w:pPr>
        <w:spacing w:before="60" w:after="60"/>
        <w:jc w:val="both"/>
        <w:rPr>
          <w:rFonts w:ascii="Bookman Old Style" w:hAnsi="Bookman Old Style"/>
          <w:b/>
          <w:sz w:val="24"/>
          <w:szCs w:val="24"/>
        </w:rPr>
      </w:pPr>
    </w:p>
    <w:p w:rsidR="006902D4" w:rsidRDefault="006902D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  <w:t xml:space="preserve">How would you measure the reactive power of three phase balanced capacitive load using two wattmeter method, explain with the help of neat </w:t>
      </w:r>
      <w:proofErr w:type="spellStart"/>
      <w:r>
        <w:rPr>
          <w:rFonts w:ascii="Bookman Old Style" w:hAnsi="Bookman Old Style"/>
          <w:sz w:val="24"/>
          <w:szCs w:val="24"/>
        </w:rPr>
        <w:t>phasor</w:t>
      </w:r>
      <w:proofErr w:type="spellEnd"/>
      <w:r>
        <w:rPr>
          <w:rFonts w:ascii="Bookman Old Style" w:hAnsi="Bookman Old Style"/>
          <w:sz w:val="24"/>
          <w:szCs w:val="24"/>
        </w:rPr>
        <w:t xml:space="preserve"> diagram.</w:t>
      </w:r>
    </w:p>
    <w:p w:rsidR="006902D4" w:rsidRPr="006902D4" w:rsidRDefault="006902D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(10 Marks)</w:t>
      </w:r>
    </w:p>
    <w:p w:rsidR="006902D4" w:rsidRPr="006902D4" w:rsidRDefault="006902D4" w:rsidP="00A43FB4">
      <w:pPr>
        <w:spacing w:before="60" w:after="60"/>
        <w:ind w:left="720" w:hanging="720"/>
        <w:jc w:val="both"/>
        <w:rPr>
          <w:rFonts w:ascii="Bookman Old Style" w:hAnsi="Bookman Old Style"/>
          <w:b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2.</w:t>
      </w:r>
      <w:r w:rsidRPr="006902D4">
        <w:rPr>
          <w:rFonts w:ascii="Bookman Old Style" w:hAnsi="Bookman Old Style"/>
          <w:b/>
          <w:sz w:val="24"/>
          <w:szCs w:val="24"/>
        </w:rPr>
        <w:tab/>
      </w:r>
    </w:p>
    <w:p w:rsidR="006902D4" w:rsidRDefault="00146A06" w:rsidP="00A43FB4">
      <w:pPr>
        <w:spacing w:before="60" w:after="6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2990684" cy="2313830"/>
            <wp:effectExtent l="19050" t="0" r="166" b="0"/>
            <wp:docPr id="1" name="Picture 0" descr="Format_Amit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_Amites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8397" cy="231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2D4" w:rsidRDefault="006902D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In the circuit shown above.</w:t>
      </w:r>
      <w:proofErr w:type="gramEnd"/>
      <w:r>
        <w:rPr>
          <w:rFonts w:ascii="Bookman Old Style" w:hAnsi="Bookman Old Style"/>
          <w:sz w:val="24"/>
          <w:szCs w:val="24"/>
        </w:rPr>
        <w:t xml:space="preserve"> Find the reading of wattmeter.</w:t>
      </w:r>
    </w:p>
    <w:p w:rsidR="006902D4" w:rsidRPr="006902D4" w:rsidRDefault="006902D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(10 Marks)</w:t>
      </w:r>
    </w:p>
    <w:p w:rsidR="006902D4" w:rsidRDefault="006902D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  <w:t xml:space="preserve">The </w:t>
      </w:r>
      <w:r w:rsidR="00E23D6F">
        <w:rPr>
          <w:rFonts w:ascii="Bookman Old Style" w:hAnsi="Bookman Old Style"/>
          <w:sz w:val="24"/>
          <w:szCs w:val="24"/>
        </w:rPr>
        <w:t xml:space="preserve">inductance </w:t>
      </w:r>
      <w:r>
        <w:rPr>
          <w:rFonts w:ascii="Bookman Old Style" w:hAnsi="Bookman Old Style"/>
          <w:sz w:val="24"/>
          <w:szCs w:val="24"/>
        </w:rPr>
        <w:t xml:space="preserve">of a certain moving iron ammeter is given </w:t>
      </w:r>
      <w:proofErr w:type="gramStart"/>
      <w:r>
        <w:rPr>
          <w:rFonts w:ascii="Bookman Old Style" w:hAnsi="Bookman Old Style"/>
          <w:sz w:val="24"/>
          <w:szCs w:val="24"/>
        </w:rPr>
        <w:t xml:space="preserve">as </w:t>
      </w:r>
      <w:r w:rsidRPr="006C149B">
        <w:rPr>
          <w:position w:val="-10"/>
        </w:rPr>
        <w:object w:dxaOrig="2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8pt" o:ole="">
            <v:imagedata r:id="rId6" o:title=""/>
          </v:shape>
          <o:OLEObject Type="Embed" ProgID="Equation.DSMT4" ShapeID="_x0000_i1025" DrawAspect="Content" ObjectID="_1594381716" r:id="rId7"/>
        </w:object>
      </w:r>
      <w:r>
        <w:t xml:space="preserve"> , </w:t>
      </w:r>
      <w:r>
        <w:rPr>
          <w:rFonts w:ascii="Bookman Old Style" w:hAnsi="Bookman Old Style"/>
          <w:sz w:val="24"/>
          <w:szCs w:val="24"/>
        </w:rPr>
        <w:t xml:space="preserve">where </w:t>
      </w:r>
      <w:r w:rsidRPr="006C149B">
        <w:rPr>
          <w:position w:val="-6"/>
        </w:rPr>
        <w:object w:dxaOrig="200" w:dyaOrig="279">
          <v:shape id="_x0000_i1026" type="#_x0000_t75" style="width:9.75pt;height:13.5pt" o:ole="">
            <v:imagedata r:id="rId8" o:title=""/>
          </v:shape>
          <o:OLEObject Type="Embed" ProgID="Equation.DSMT4" ShapeID="_x0000_i1026" DrawAspect="Content" ObjectID="_1594381717" r:id="rId9"/>
        </w:object>
      </w:r>
      <w:r>
        <w:t xml:space="preserve"> </w:t>
      </w:r>
      <w:r>
        <w:rPr>
          <w:rFonts w:ascii="Bookman Old Style" w:hAnsi="Bookman Old Style"/>
          <w:sz w:val="24"/>
          <w:szCs w:val="24"/>
        </w:rPr>
        <w:t>is in radians from zero position. If the deflection for a current of 1A is 0.5 rad. Determine the spring constant.</w:t>
      </w:r>
    </w:p>
    <w:p w:rsidR="00A43FB4" w:rsidRPr="006902D4" w:rsidRDefault="006902D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(10 Marks)</w:t>
      </w:r>
    </w:p>
    <w:p w:rsidR="00A43FB4" w:rsidRDefault="006902D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6902D4">
        <w:rPr>
          <w:rFonts w:ascii="Bookman Old Style" w:hAnsi="Bookman Old Style"/>
          <w:b/>
          <w:sz w:val="24"/>
          <w:szCs w:val="24"/>
        </w:rPr>
        <w:t>4.</w:t>
      </w:r>
      <w:r w:rsidRPr="006902D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6902D4" w:rsidRDefault="000B719F" w:rsidP="00A43FB4">
      <w:pPr>
        <w:spacing w:before="60" w:after="6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1859280" cy="2551176"/>
            <wp:effectExtent l="19050" t="0" r="7620" b="0"/>
            <wp:docPr id="2" name="Picture 1" descr="Format_Amit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_Amitesh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2D4" w:rsidRDefault="006902D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 xml:space="preserve">Find the value of variable resistors </w:t>
      </w:r>
      <w:r w:rsidR="00F931A4" w:rsidRPr="006C149B">
        <w:rPr>
          <w:position w:val="-6"/>
        </w:rPr>
        <w:object w:dxaOrig="400" w:dyaOrig="279">
          <v:shape id="_x0000_i1027" type="#_x0000_t75" style="width:20.25pt;height:13.5pt" o:ole="">
            <v:imagedata r:id="rId11" o:title=""/>
          </v:shape>
          <o:OLEObject Type="Embed" ProgID="Equation.DSMT4" ShapeID="_x0000_i1027" DrawAspect="Content" ObjectID="_1594381718" r:id="rId12"/>
        </w:object>
      </w:r>
      <w:r>
        <w:rPr>
          <w:rFonts w:ascii="Bookman Old Style" w:hAnsi="Bookman Old Style"/>
          <w:sz w:val="24"/>
          <w:szCs w:val="24"/>
        </w:rPr>
        <w:t xml:space="preserve">for which </w:t>
      </w:r>
      <w:r w:rsidR="00E23D6F" w:rsidRPr="006C149B">
        <w:rPr>
          <w:position w:val="-12"/>
        </w:rPr>
        <w:object w:dxaOrig="300" w:dyaOrig="360">
          <v:shape id="_x0000_i1030" type="#_x0000_t75" style="width:15pt;height:18pt" o:ole="">
            <v:imagedata r:id="rId13" o:title=""/>
          </v:shape>
          <o:OLEObject Type="Embed" ProgID="Equation.DSMT4" ShapeID="_x0000_i1030" DrawAspect="Content" ObjectID="_1594381719" r:id="rId14"/>
        </w:object>
      </w:r>
      <w:r w:rsidR="00F931A4">
        <w:t xml:space="preserve"> </w:t>
      </w:r>
      <w:r>
        <w:rPr>
          <w:rFonts w:ascii="Bookman Old Style" w:hAnsi="Bookman Old Style"/>
          <w:sz w:val="24"/>
          <w:szCs w:val="24"/>
        </w:rPr>
        <w:t>is</w:t>
      </w:r>
      <w:r w:rsidR="00F931A4">
        <w:rPr>
          <w:rFonts w:ascii="Bookman Old Style" w:hAnsi="Bookman Old Style"/>
          <w:sz w:val="24"/>
          <w:szCs w:val="24"/>
        </w:rPr>
        <w:t xml:space="preserve"> maximum.</w:t>
      </w:r>
      <w:proofErr w:type="gramEnd"/>
    </w:p>
    <w:p w:rsidR="00F931A4" w:rsidRDefault="00F931A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F931A4">
        <w:rPr>
          <w:rFonts w:ascii="Bookman Old Style" w:hAnsi="Bookman Old Style"/>
          <w:b/>
          <w:sz w:val="24"/>
          <w:szCs w:val="24"/>
        </w:rPr>
        <w:lastRenderedPageBreak/>
        <w:t>(10 Marks)</w:t>
      </w:r>
    </w:p>
    <w:p w:rsidR="00A43FB4" w:rsidRPr="00F931A4" w:rsidRDefault="00A43FB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</w:p>
    <w:p w:rsidR="006902D4" w:rsidRDefault="00F931A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F931A4">
        <w:rPr>
          <w:rFonts w:ascii="Bookman Old Style" w:hAnsi="Bookman Old Style"/>
          <w:b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 xml:space="preserve">If a symmetrical square wave voltage waveform is measured by rectifier type EVM using Half </w:t>
      </w:r>
      <w:r w:rsidR="000B719F">
        <w:rPr>
          <w:rFonts w:ascii="Bookman Old Style" w:hAnsi="Bookman Old Style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 xml:space="preserve">ave Rectification whose scale is calibrated in terms of </w:t>
      </w:r>
      <w:proofErr w:type="spellStart"/>
      <w:r>
        <w:rPr>
          <w:rFonts w:ascii="Bookman Old Style" w:hAnsi="Bookman Old Style"/>
          <w:sz w:val="24"/>
          <w:szCs w:val="24"/>
        </w:rPr>
        <w:t>rms</w:t>
      </w:r>
      <w:proofErr w:type="spellEnd"/>
      <w:r>
        <w:rPr>
          <w:rFonts w:ascii="Bookman Old Style" w:hAnsi="Bookman Old Style"/>
          <w:sz w:val="24"/>
          <w:szCs w:val="24"/>
        </w:rPr>
        <w:t xml:space="preserve"> of sine wave. Find the error.</w:t>
      </w:r>
    </w:p>
    <w:p w:rsidR="00F931A4" w:rsidRDefault="00F931A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F931A4">
        <w:rPr>
          <w:rFonts w:ascii="Bookman Old Style" w:hAnsi="Bookman Old Style"/>
          <w:b/>
          <w:sz w:val="24"/>
          <w:szCs w:val="24"/>
        </w:rPr>
        <w:t>(10 Marks)</w:t>
      </w:r>
    </w:p>
    <w:p w:rsidR="00F931A4" w:rsidRDefault="00F931A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6</w:t>
      </w:r>
      <w:r w:rsidRPr="00F931A4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</w:p>
    <w:p w:rsidR="00F931A4" w:rsidRDefault="00A43FB4" w:rsidP="00A43FB4">
      <w:pPr>
        <w:spacing w:before="60" w:after="6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3102864" cy="1307743"/>
            <wp:effectExtent l="19050" t="0" r="2286" b="0"/>
            <wp:docPr id="3" name="Picture 2" descr="Format_Amit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_Amitesh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130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A4" w:rsidRDefault="00F931A4" w:rsidP="00A43FB4">
      <w:pPr>
        <w:spacing w:before="60" w:after="6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ideal full wave rectifier bridge with a series capacitor &amp; resistor supplied by an ac voltage. The meter with zero resistance has FSD current of 10 </w:t>
      </w:r>
      <w:proofErr w:type="spellStart"/>
      <w:r>
        <w:rPr>
          <w:rFonts w:ascii="Bookman Old Style" w:hAnsi="Bookman Old Style"/>
          <w:sz w:val="24"/>
          <w:szCs w:val="24"/>
        </w:rPr>
        <w:t>mA</w:t>
      </w:r>
      <w:proofErr w:type="spellEnd"/>
      <w:r>
        <w:rPr>
          <w:rFonts w:ascii="Bookman Old Style" w:hAnsi="Bookman Old Style"/>
          <w:sz w:val="24"/>
          <w:szCs w:val="24"/>
        </w:rPr>
        <w:t>. Find the value of capacitor to obtain half of FSD.</w:t>
      </w:r>
    </w:p>
    <w:p w:rsidR="00F931A4" w:rsidRPr="00F931A4" w:rsidRDefault="00F931A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F931A4">
        <w:rPr>
          <w:rFonts w:ascii="Bookman Old Style" w:hAnsi="Bookman Old Style"/>
          <w:b/>
          <w:sz w:val="24"/>
          <w:szCs w:val="24"/>
        </w:rPr>
        <w:t>(10 Marks)</w:t>
      </w:r>
    </w:p>
    <w:p w:rsidR="00F931A4" w:rsidRDefault="00F931A4" w:rsidP="00A43FB4">
      <w:pPr>
        <w:spacing w:before="60" w:after="60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7</w:t>
      </w:r>
      <w:r w:rsidRPr="00F931A4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  <w:t xml:space="preserve">Two resistances </w:t>
      </w:r>
      <w:proofErr w:type="spellStart"/>
      <w:r>
        <w:rPr>
          <w:rFonts w:ascii="Bookman Old Style" w:hAnsi="Bookman Old Style"/>
          <w:sz w:val="24"/>
          <w:szCs w:val="24"/>
        </w:rPr>
        <w:t>alongwith</w:t>
      </w:r>
      <w:proofErr w:type="spellEnd"/>
      <w:r>
        <w:rPr>
          <w:rFonts w:ascii="Bookman Old Style" w:hAnsi="Bookman Old Style"/>
          <w:sz w:val="24"/>
          <w:szCs w:val="24"/>
        </w:rPr>
        <w:t xml:space="preserve"> their tolerances are </w:t>
      </w:r>
      <w:r w:rsidRPr="006C149B">
        <w:rPr>
          <w:position w:val="-10"/>
        </w:rPr>
        <w:object w:dxaOrig="1240" w:dyaOrig="320">
          <v:shape id="_x0000_i1028" type="#_x0000_t75" style="width:62.25pt;height:16.5pt" o:ole="">
            <v:imagedata r:id="rId16" o:title=""/>
          </v:shape>
          <o:OLEObject Type="Embed" ProgID="Equation.DSMT4" ShapeID="_x0000_i1028" DrawAspect="Content" ObjectID="_1594381720" r:id="rId17"/>
        </w:object>
      </w:r>
      <w:r>
        <w:t xml:space="preserve"> </w:t>
      </w:r>
      <w:r>
        <w:rPr>
          <w:rFonts w:ascii="Bookman Old Style" w:hAnsi="Bookman Old Style"/>
          <w:sz w:val="24"/>
          <w:szCs w:val="24"/>
        </w:rPr>
        <w:t xml:space="preserve">and </w:t>
      </w:r>
      <w:r w:rsidRPr="006C149B">
        <w:rPr>
          <w:position w:val="-10"/>
        </w:rPr>
        <w:object w:dxaOrig="1359" w:dyaOrig="320">
          <v:shape id="_x0000_i1029" type="#_x0000_t75" style="width:68.25pt;height:16.5pt" o:ole="">
            <v:imagedata r:id="rId18" o:title=""/>
          </v:shape>
          <o:OLEObject Type="Embed" ProgID="Equation.DSMT4" ShapeID="_x0000_i1029" DrawAspect="Content" ObjectID="_1594381721" r:id="rId19"/>
        </w:object>
      </w:r>
      <w:r>
        <w:t xml:space="preserve"> </w:t>
      </w:r>
      <w:r>
        <w:rPr>
          <w:rFonts w:ascii="Bookman Old Style" w:hAnsi="Bookman Old Style"/>
          <w:sz w:val="24"/>
          <w:szCs w:val="24"/>
        </w:rPr>
        <w:t xml:space="preserve">are connected in parallel. Find the resultant </w:t>
      </w:r>
      <w:proofErr w:type="spellStart"/>
      <w:r>
        <w:rPr>
          <w:rFonts w:ascii="Bookman Old Style" w:hAnsi="Bookman Old Style"/>
          <w:sz w:val="24"/>
          <w:szCs w:val="24"/>
        </w:rPr>
        <w:t>alongwith</w:t>
      </w:r>
      <w:proofErr w:type="spellEnd"/>
      <w:r>
        <w:rPr>
          <w:rFonts w:ascii="Bookman Old Style" w:hAnsi="Bookman Old Style"/>
          <w:sz w:val="24"/>
          <w:szCs w:val="24"/>
        </w:rPr>
        <w:t xml:space="preserve"> tolerance. Also determine the uncertainty if the tolerances </w:t>
      </w:r>
      <w:r w:rsidR="00E23D6F">
        <w:rPr>
          <w:rFonts w:ascii="Bookman Old Style" w:hAnsi="Bookman Old Style"/>
          <w:sz w:val="24"/>
          <w:szCs w:val="24"/>
        </w:rPr>
        <w:t xml:space="preserve">were </w:t>
      </w:r>
      <w:r>
        <w:rPr>
          <w:rFonts w:ascii="Bookman Old Style" w:hAnsi="Bookman Old Style"/>
          <w:sz w:val="24"/>
          <w:szCs w:val="24"/>
        </w:rPr>
        <w:t xml:space="preserve">specified as uncertainties. </w:t>
      </w:r>
    </w:p>
    <w:p w:rsidR="00F931A4" w:rsidRPr="00F931A4" w:rsidRDefault="00F931A4" w:rsidP="00A43FB4">
      <w:pPr>
        <w:spacing w:before="60" w:after="60"/>
        <w:ind w:left="720" w:hanging="720"/>
        <w:jc w:val="right"/>
        <w:rPr>
          <w:rFonts w:ascii="Bookman Old Style" w:hAnsi="Bookman Old Style"/>
          <w:b/>
          <w:sz w:val="24"/>
          <w:szCs w:val="24"/>
        </w:rPr>
      </w:pPr>
      <w:r w:rsidRPr="00F931A4">
        <w:rPr>
          <w:rFonts w:ascii="Bookman Old Style" w:hAnsi="Bookman Old Style"/>
          <w:b/>
          <w:sz w:val="24"/>
          <w:szCs w:val="24"/>
        </w:rPr>
        <w:t>(10 Marks)</w:t>
      </w:r>
    </w:p>
    <w:sectPr w:rsidR="00F931A4" w:rsidRPr="00F931A4" w:rsidSect="00A43FB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2D4"/>
    <w:rsid w:val="00010379"/>
    <w:rsid w:val="000B719F"/>
    <w:rsid w:val="00146A06"/>
    <w:rsid w:val="006902D4"/>
    <w:rsid w:val="006B77AC"/>
    <w:rsid w:val="00A43FB4"/>
    <w:rsid w:val="00D864A1"/>
    <w:rsid w:val="00E23D6F"/>
    <w:rsid w:val="00F9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28D4-6B70-4E18-9872-BFA77546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Aakash</dc:creator>
  <cp:lastModifiedBy>Aakash</cp:lastModifiedBy>
  <cp:revision>5</cp:revision>
  <dcterms:created xsi:type="dcterms:W3CDTF">2018-07-29T07:51:00Z</dcterms:created>
  <dcterms:modified xsi:type="dcterms:W3CDTF">2018-07-29T09:31:00Z</dcterms:modified>
</cp:coreProperties>
</file>